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center"/>
        <w:rPr>
          <w:rFonts w:ascii="Arial" w:hAnsi="Arial" w:cs="Arial" w:eastAsia="Arial"/>
          <w:caps w:val="true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aps w:val="true"/>
          <w:color w:val="auto"/>
          <w:spacing w:val="0"/>
          <w:position w:val="0"/>
          <w:sz w:val="20"/>
          <w:shd w:fill="auto" w:val="clear"/>
        </w:rPr>
        <w:t xml:space="preserve">Korteriühistu asutamiskoosoleku protokoll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Kadrinas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00" w:val="clear"/>
        </w:rPr>
        <w:t xml:space="preserve">Oksa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asuva elumaja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korteriomanike üldkoosoleku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PROTOKOLL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Kadrinas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Oksa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asuva elumaja (edaspidi Elamu) korteriomanike üldkoosolek (edaspidi Koosolek) toimus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11.marts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Kadrinas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 Armastajate tee 5 asuva koolimaja aulas, algas kell 14.00, lõppes kell 17.30 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Koosolekul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osales 68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(kuuskümmend kaheksa) korteriomanikku, kes on oma korterid erastanud vallasasjana, ning kellele kuulub kokku ___ m² (_____ m²) ehk enamik kaasomandist ning mõtteliste osade kaudu enamik ehitisest ja maatükist  (osavõtjate nimekiri lisa 1 ___ lehel).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Seega on Koosolekul olemas otsustusvõimeline kvoorum.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Koosoleku juhatajaks valiti osavõtjate häälte lihtenamusega hr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Mati Lill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Poolt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 50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äält, vastu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 8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äält, erapooletuid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 10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äält.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Koosoleku protokollijaks valiti osavõtjate lihthäälteenamusega pr Leida Lill.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Poolt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 60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äält, vastu hääli ei ole, erapooletuid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 8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äält.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Läbirääkimised Koosoleku kodukorra asjus.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Otsustati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(poolt ____ häält, vastu ____ häält, erapooletuid ____ häält) võtta vastu järgmine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Koosoleku kodukord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tabs>
          <w:tab w:val="left" w:pos="72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</w:t>
        <w:tab/>
        <w:t xml:space="preserve">Koosolek töötab väljakuulutatud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päevakorra alusel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(vt koosoleku kutse lisa 2 1. lehel).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 Korteriühistu asutamine.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 Korteriühistu nime valimine.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 Korteriühistu põhikirja vastuvõtmine.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 Korteriühistu juhatuse valimine.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 Korteriühistu revisjonikomisjoni valimine.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 Sisseastumismaksu kehtestamine ning selle suuruse määramine.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 Osamaksu suuruse määramine.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</w:t>
        <w:tab/>
        <w:t xml:space="preserve">Koosoleku kokkukutsunu esitab oma ettepanekud, vastates seejärel Koosolekust osavõtjate küsimustele.</w:t>
      </w:r>
    </w:p>
    <w:p>
      <w:pPr>
        <w:tabs>
          <w:tab w:val="left" w:pos="720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</w:t>
        <w:tab/>
        <w:t xml:space="preserve">Järgnevad Koosolekul osalejate sõnavõtud. Sõnavõtu kestvus on 4 minutit.</w:t>
      </w:r>
    </w:p>
    <w:p>
      <w:pPr>
        <w:tabs>
          <w:tab w:val="left" w:pos="720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</w:t>
        <w:tab/>
        <w:t xml:space="preserve">Otsus võetakse vastu avaliku hääletamise teel. Igal korteriomanikul on üks hääl.</w:t>
      </w:r>
    </w:p>
    <w:p>
      <w:pPr>
        <w:tabs>
          <w:tab w:val="left" w:pos="720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</w:t>
        <w:tab/>
        <w:t xml:space="preserve">Otsus loetakse vastuvõetuks, kui selle poolt on lihtenamus Koosoleku hääleõiguslikest osavõtjatest. </w:t>
      </w:r>
    </w:p>
    <w:p>
      <w:pPr>
        <w:tabs>
          <w:tab w:val="left" w:pos="720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</w:t>
        <w:tab/>
        <w:t xml:space="preserve">Hääte lugemist teostab koosoleku juhataja.</w:t>
      </w:r>
    </w:p>
    <w:p>
      <w:pPr>
        <w:tabs>
          <w:tab w:val="left" w:pos="720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</w:t>
        <w:tab/>
        <w:t xml:space="preserve">Koosoleku protokoll kajastab vastuvõetud otsuste sisu ning häälte jaotust.</w:t>
      </w:r>
    </w:p>
    <w:p>
      <w:pPr>
        <w:tabs>
          <w:tab w:val="left" w:pos="720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</w:t>
        <w:tab/>
        <w:t xml:space="preserve">Koosoleku protokoll pannakse tutvumiseks üles igasse trepikotta.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 Korteriühistu asutamine.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Otsustati: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Asutada korteriühistu.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Poolt _____ häält, vastu _____ häält, erapooletuid _____ häält.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Järgneb...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FFFF00" w:val="clear"/>
        </w:rPr>
        <w:t xml:space="preserve">Kadrinas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FFFF00" w:val="clear"/>
        </w:rPr>
        <w:t xml:space="preserve"> Oksa 4 asuva elumaja korteriomanike 11.03.17 üldkoosoleku protokolli järg lk 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 Ühistu nime valimine.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Otsustati: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Panna korteriühistule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nimeks “Oksa 4 Korteriühistu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”.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Poolt ____ häält, vastu ____ häält, erapooletuid ____ häält.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 Korteriühistu põhikirja vastuvõtmine.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Otsustati: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Kinnitada põhikiri (lisa 3  8. lehel).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Poolt _____ häält, vastu _____ häält, erapooletuid _____ häält.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 Korteriühistu juhatuse valimine.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Otsustati: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4.1 Valida juhatusse 3 liiget.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Poolt _____ häält, vastu _____ häält, erapooletuid _____ häält.</w:t>
        <w:tab/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4.2 Juhatusse valiti järgmised korteriomanikud: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___________________________, Elamu korteri nr ___ omanik.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Poolt _____ häält, vastu _____ häält, erapooletuid _____ häält.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 , Elamu korteri nr ___ omanik.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Poolt _____ häält, vastu _____ häält, erapooletuid _____ häält.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 , Elamu korteri nr ___ omanik.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Poolt _____ häält, vastu _____ häält, erapooletuid _____ häält.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 Korteriühistu revisjonikomisjoni valimine.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Otsustati: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5.1 Valida revisjonikomisjoni 1 liige.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5.2 Revisjonikomisjoni valiti järgmine korteriomanik: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Maiu Tähelepanelik, Elamu korteri nr 76 omanik.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Poolt _____ häält, vastu _____ häält, erapooletuid _____ häält.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 Sisseastumismaksu kehtestamine ning selle suuruse määramine.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Otsustati: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Kehtestada sisseastumismaks. Selle suuruseks määrata ________ eurot ühistu liikmele kuuluva korteriomandi pinna ruutmeetri kohta.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Poolt ____ häält, vastu ____ häält, erapooletuid ____ häält.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8. Osamaksu suuruse määramine.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Otsustati: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Kehtestada osamaksu suuruseks _________eurot ühistu liikmele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kuuluva korteriomandi pinna ruutmeetri kohta.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Poolt ____ häält, vastu ____ häält, erapooletuid ____ häält.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Koosoleku juhataja</w:t>
        <w:tab/>
        <w:tab/>
        <w:tab/>
        <w:t xml:space="preserve">            </w:t>
        <w:tab/>
        <w:tab/>
        <w:t xml:space="preserve">Protokollija 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21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Mati Lill</w:t>
        <w:tab/>
        <w:tab/>
        <w:tab/>
        <w:tab/>
        <w:tab/>
        <w:t xml:space="preserve">Leida Lill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